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63" w:rsidRDefault="00CA1F63" w:rsidP="00CA1F63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:rsidR="00CA1F63" w:rsidRDefault="00CA1F63" w:rsidP="00CA1F63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63" w:rsidRDefault="00CA1F63" w:rsidP="00CA1F6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F63" w:rsidRDefault="00CA1F63" w:rsidP="00CA1F6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:rsidR="00CA1F63" w:rsidRDefault="00CA1F63" w:rsidP="00CA1F63">
      <w:pPr>
        <w:jc w:val="center"/>
        <w:rPr>
          <w:b/>
          <w:color w:val="000000" w:themeColor="text1"/>
        </w:rPr>
      </w:pPr>
    </w:p>
    <w:p w:rsidR="00CA1F63" w:rsidRDefault="00CA1F63" w:rsidP="00CA1F63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</w:r>
      <w:proofErr w:type="gramStart"/>
      <w:r>
        <w:rPr>
          <w:b/>
          <w:color w:val="000000" w:themeColor="text1"/>
          <w:sz w:val="28"/>
          <w:szCs w:val="28"/>
        </w:rPr>
        <w:t>ІЧНЯНСЬКА  МІСЬКА</w:t>
      </w:r>
      <w:proofErr w:type="gramEnd"/>
      <w:r>
        <w:rPr>
          <w:b/>
          <w:color w:val="000000" w:themeColor="text1"/>
          <w:sz w:val="28"/>
          <w:szCs w:val="28"/>
        </w:rPr>
        <w:t xml:space="preserve">  РАДА</w:t>
      </w:r>
      <w:r>
        <w:rPr>
          <w:b/>
          <w:color w:val="000000" w:themeColor="text1"/>
          <w:sz w:val="28"/>
          <w:szCs w:val="28"/>
        </w:rPr>
        <w:tab/>
      </w:r>
    </w:p>
    <w:p w:rsidR="00CA1F63" w:rsidRDefault="00CA1F63" w:rsidP="00CA1F63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:rsidR="00CA1F63" w:rsidRDefault="00CA1F63" w:rsidP="00CA1F63">
      <w:pPr>
        <w:jc w:val="center"/>
        <w:rPr>
          <w:color w:val="000000"/>
          <w:lang w:val="uk-UA"/>
        </w:rPr>
      </w:pPr>
    </w:p>
    <w:p w:rsidR="00CA1F63" w:rsidRDefault="00CA1F63" w:rsidP="00CA1F63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CA1F63" w:rsidRDefault="00CA1F63" w:rsidP="00CA1F63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:rsidR="00CA1F63" w:rsidRDefault="00CA1F63" w:rsidP="00CA1F63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                          № </w:t>
      </w:r>
      <w:r>
        <w:rPr>
          <w:color w:val="000000"/>
          <w:lang w:val="uk-UA"/>
        </w:rPr>
        <w:t>5509</w:t>
      </w:r>
      <w:r>
        <w:rPr>
          <w:color w:val="000000"/>
          <w:lang w:val="uk-UA"/>
        </w:rPr>
        <w:t xml:space="preserve"> -VII</w:t>
      </w:r>
    </w:p>
    <w:p w:rsidR="00CA1F63" w:rsidRDefault="00CA1F63" w:rsidP="00CA1F6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5C176A" w:rsidRPr="00850F46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50F46" w:rsidRPr="00850F46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C50E50" w:rsidRDefault="005C176A" w:rsidP="00A35F14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850F46">
              <w:rPr>
                <w:b/>
                <w:color w:val="000000" w:themeColor="text1"/>
              </w:rPr>
              <w:t xml:space="preserve">Про  </w:t>
            </w:r>
            <w:proofErr w:type="spellStart"/>
            <w:r w:rsidRPr="00850F46">
              <w:rPr>
                <w:b/>
                <w:color w:val="000000" w:themeColor="text1"/>
              </w:rPr>
              <w:t>надання</w:t>
            </w:r>
            <w:proofErr w:type="spellEnd"/>
            <w:proofErr w:type="gramEnd"/>
            <w:r w:rsidRPr="00850F46">
              <w:rPr>
                <w:b/>
                <w:color w:val="000000" w:themeColor="text1"/>
              </w:rPr>
              <w:t xml:space="preserve">   </w:t>
            </w:r>
            <w:proofErr w:type="spellStart"/>
            <w:r w:rsidRPr="00850F46">
              <w:rPr>
                <w:b/>
                <w:color w:val="000000" w:themeColor="text1"/>
              </w:rPr>
              <w:t>дозволу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на  </w:t>
            </w:r>
            <w:proofErr w:type="spellStart"/>
            <w:r w:rsidRPr="00850F46">
              <w:rPr>
                <w:b/>
                <w:color w:val="000000" w:themeColor="text1"/>
              </w:rPr>
              <w:t>виготовлення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</w:t>
            </w:r>
            <w:proofErr w:type="spellStart"/>
            <w:r w:rsidRPr="00850F46">
              <w:rPr>
                <w:b/>
                <w:color w:val="000000" w:themeColor="text1"/>
              </w:rPr>
              <w:t>технічної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</w:t>
            </w:r>
            <w:proofErr w:type="spellStart"/>
            <w:r w:rsidRPr="00850F46">
              <w:rPr>
                <w:b/>
                <w:color w:val="000000" w:themeColor="text1"/>
              </w:rPr>
              <w:t>документації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</w:t>
            </w:r>
            <w:proofErr w:type="spellStart"/>
            <w:r w:rsidRPr="00850F46">
              <w:rPr>
                <w:b/>
                <w:color w:val="000000" w:themeColor="text1"/>
              </w:rPr>
              <w:t>із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</w:t>
            </w:r>
            <w:proofErr w:type="spellStart"/>
            <w:r w:rsidRPr="00850F46">
              <w:rPr>
                <w:b/>
                <w:color w:val="000000" w:themeColor="text1"/>
              </w:rPr>
              <w:t>землеустрою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</w:t>
            </w:r>
            <w:proofErr w:type="spellStart"/>
            <w:r w:rsidRPr="00850F46">
              <w:rPr>
                <w:b/>
                <w:color w:val="000000" w:themeColor="text1"/>
              </w:rPr>
              <w:t>що</w:t>
            </w:r>
            <w:r w:rsidR="00C84325" w:rsidRPr="00850F46">
              <w:rPr>
                <w:b/>
                <w:color w:val="000000" w:themeColor="text1"/>
              </w:rPr>
              <w:t>до</w:t>
            </w:r>
            <w:proofErr w:type="spellEnd"/>
            <w:r w:rsidR="00C84325" w:rsidRPr="00850F46">
              <w:rPr>
                <w:b/>
                <w:color w:val="000000" w:themeColor="text1"/>
              </w:rPr>
              <w:t xml:space="preserve">  </w:t>
            </w:r>
            <w:proofErr w:type="spellStart"/>
            <w:r w:rsidR="00C84325" w:rsidRPr="00850F46">
              <w:rPr>
                <w:b/>
                <w:color w:val="000000" w:themeColor="text1"/>
              </w:rPr>
              <w:t>встановлення</w:t>
            </w:r>
            <w:proofErr w:type="spellEnd"/>
            <w:r w:rsidR="00C50E50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 w:rsidR="00C84325" w:rsidRPr="00850F46">
              <w:rPr>
                <w:b/>
                <w:color w:val="000000" w:themeColor="text1"/>
              </w:rPr>
              <w:t xml:space="preserve">  меж  </w:t>
            </w:r>
            <w:proofErr w:type="spellStart"/>
            <w:r w:rsidR="00C84325" w:rsidRPr="00850F46">
              <w:rPr>
                <w:b/>
                <w:color w:val="000000" w:themeColor="text1"/>
              </w:rPr>
              <w:t>земельних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 </w:t>
            </w:r>
            <w:proofErr w:type="spellStart"/>
            <w:r w:rsidRPr="00850F46">
              <w:rPr>
                <w:b/>
                <w:color w:val="000000" w:themeColor="text1"/>
              </w:rPr>
              <w:t>ділян</w:t>
            </w:r>
            <w:r w:rsidR="00C84325" w:rsidRPr="00850F46">
              <w:rPr>
                <w:b/>
                <w:color w:val="000000" w:themeColor="text1"/>
                <w:lang w:val="uk-UA"/>
              </w:rPr>
              <w:t>ок</w:t>
            </w:r>
            <w:proofErr w:type="spellEnd"/>
            <w:r w:rsidRPr="00850F46">
              <w:rPr>
                <w:b/>
                <w:color w:val="000000" w:themeColor="text1"/>
              </w:rPr>
              <w:t xml:space="preserve">     </w:t>
            </w:r>
            <w:r w:rsidR="00723328" w:rsidRPr="00850F46">
              <w:rPr>
                <w:b/>
                <w:color w:val="000000" w:themeColor="text1"/>
                <w:lang w:val="uk-UA"/>
              </w:rPr>
              <w:t>невитребуваних часток (паїв)</w:t>
            </w:r>
            <w:r w:rsidRPr="00850F46">
              <w:rPr>
                <w:b/>
                <w:color w:val="000000" w:themeColor="text1"/>
              </w:rPr>
              <w:t xml:space="preserve">  </w:t>
            </w:r>
            <w:r w:rsidR="00C50E50">
              <w:rPr>
                <w:b/>
                <w:color w:val="000000" w:themeColor="text1"/>
                <w:lang w:val="uk-UA"/>
              </w:rPr>
              <w:t>ФГ «ЛАН»</w:t>
            </w:r>
          </w:p>
          <w:p w:rsidR="005C176A" w:rsidRPr="00C50E50" w:rsidRDefault="005C176A" w:rsidP="00A35F14">
            <w:pPr>
              <w:tabs>
                <w:tab w:val="left" w:pos="3880"/>
              </w:tabs>
              <w:spacing w:after="200"/>
              <w:jc w:val="both"/>
              <w:rPr>
                <w:b/>
                <w:color w:val="000000" w:themeColor="text1"/>
                <w:lang w:val="uk-UA"/>
              </w:rPr>
            </w:pPr>
          </w:p>
        </w:tc>
        <w:bookmarkStart w:id="0" w:name="_GoBack"/>
        <w:bookmarkEnd w:id="0"/>
      </w:tr>
    </w:tbl>
    <w:p w:rsidR="005C176A" w:rsidRPr="00850F46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  <w:r w:rsidRPr="00850F46">
        <w:rPr>
          <w:color w:val="000000" w:themeColor="text1"/>
        </w:rPr>
        <w:t xml:space="preserve">           </w:t>
      </w:r>
      <w:proofErr w:type="spellStart"/>
      <w:r w:rsidRPr="00850F46">
        <w:rPr>
          <w:color w:val="000000" w:themeColor="text1"/>
        </w:rPr>
        <w:t>Відповідно</w:t>
      </w:r>
      <w:proofErr w:type="spellEnd"/>
      <w:r w:rsidRPr="00850F46">
        <w:rPr>
          <w:color w:val="000000" w:themeColor="text1"/>
        </w:rPr>
        <w:t xml:space="preserve"> до</w:t>
      </w:r>
      <w:r w:rsidR="00CE42E4" w:rsidRPr="00850F46">
        <w:rPr>
          <w:color w:val="000000" w:themeColor="text1"/>
        </w:rPr>
        <w:t xml:space="preserve"> пункту 34 </w:t>
      </w:r>
      <w:proofErr w:type="spellStart"/>
      <w:r w:rsidR="00CE42E4" w:rsidRPr="00850F46">
        <w:rPr>
          <w:color w:val="000000" w:themeColor="text1"/>
        </w:rPr>
        <w:t>частини</w:t>
      </w:r>
      <w:proofErr w:type="spellEnd"/>
      <w:r w:rsidR="00CE42E4" w:rsidRPr="00850F46">
        <w:rPr>
          <w:color w:val="000000" w:themeColor="text1"/>
        </w:rPr>
        <w:t xml:space="preserve"> 1 </w:t>
      </w:r>
      <w:proofErr w:type="spellStart"/>
      <w:r w:rsidR="00CE42E4" w:rsidRPr="00850F46">
        <w:rPr>
          <w:color w:val="000000" w:themeColor="text1"/>
        </w:rPr>
        <w:t>статті</w:t>
      </w:r>
      <w:proofErr w:type="spellEnd"/>
      <w:r w:rsidR="00CE42E4" w:rsidRPr="00850F46">
        <w:rPr>
          <w:color w:val="000000" w:themeColor="text1"/>
        </w:rPr>
        <w:t xml:space="preserve"> 26 </w:t>
      </w:r>
      <w:r w:rsidRPr="00850F46">
        <w:rPr>
          <w:color w:val="000000" w:themeColor="text1"/>
        </w:rPr>
        <w:t xml:space="preserve">Закону </w:t>
      </w:r>
      <w:proofErr w:type="spellStart"/>
      <w:r w:rsidRPr="00850F46">
        <w:rPr>
          <w:color w:val="000000" w:themeColor="text1"/>
        </w:rPr>
        <w:t>України</w:t>
      </w:r>
      <w:proofErr w:type="spellEnd"/>
      <w:r w:rsidRPr="00850F46">
        <w:rPr>
          <w:color w:val="000000" w:themeColor="text1"/>
        </w:rPr>
        <w:t xml:space="preserve"> "Про </w:t>
      </w:r>
      <w:proofErr w:type="spellStart"/>
      <w:r w:rsidRPr="00850F46">
        <w:rPr>
          <w:color w:val="000000" w:themeColor="text1"/>
        </w:rPr>
        <w:t>місцеве</w:t>
      </w:r>
      <w:proofErr w:type="spellEnd"/>
      <w:r w:rsidRPr="00850F46">
        <w:rPr>
          <w:color w:val="000000" w:themeColor="text1"/>
        </w:rPr>
        <w:t xml:space="preserve"> </w:t>
      </w:r>
      <w:proofErr w:type="spellStart"/>
      <w:r w:rsidRPr="00850F46">
        <w:rPr>
          <w:color w:val="000000" w:themeColor="text1"/>
        </w:rPr>
        <w:t>самоврядування</w:t>
      </w:r>
      <w:proofErr w:type="spellEnd"/>
      <w:r w:rsidRPr="00850F46">
        <w:rPr>
          <w:color w:val="000000" w:themeColor="text1"/>
        </w:rPr>
        <w:t xml:space="preserve"> в </w:t>
      </w:r>
      <w:proofErr w:type="spellStart"/>
      <w:proofErr w:type="gramStart"/>
      <w:r w:rsidRPr="00850F46">
        <w:rPr>
          <w:color w:val="000000" w:themeColor="text1"/>
        </w:rPr>
        <w:t>Україні</w:t>
      </w:r>
      <w:proofErr w:type="spellEnd"/>
      <w:r w:rsidRPr="00850F46">
        <w:rPr>
          <w:color w:val="000000" w:themeColor="text1"/>
        </w:rPr>
        <w:t>,  статей</w:t>
      </w:r>
      <w:proofErr w:type="gramEnd"/>
      <w:r w:rsidRPr="00850F46">
        <w:rPr>
          <w:color w:val="000000" w:themeColor="text1"/>
        </w:rPr>
        <w:t xml:space="preserve"> 12, 79-1, 122, 184 Земельного Кодексу </w:t>
      </w:r>
      <w:proofErr w:type="spellStart"/>
      <w:r w:rsidRPr="00850F46">
        <w:rPr>
          <w:color w:val="000000" w:themeColor="text1"/>
        </w:rPr>
        <w:t>України</w:t>
      </w:r>
      <w:proofErr w:type="spellEnd"/>
      <w:r w:rsidRPr="00850F46">
        <w:rPr>
          <w:color w:val="000000" w:themeColor="text1"/>
        </w:rPr>
        <w:t xml:space="preserve">,  </w:t>
      </w:r>
      <w:r w:rsidR="002F7AE9" w:rsidRPr="00850F46">
        <w:rPr>
          <w:color w:val="000000" w:themeColor="text1"/>
        </w:rPr>
        <w:t>статей</w:t>
      </w:r>
      <w:r w:rsidR="002F7AE9" w:rsidRPr="00850F46">
        <w:rPr>
          <w:color w:val="000000" w:themeColor="text1"/>
          <w:lang w:val="uk-UA"/>
        </w:rPr>
        <w:t xml:space="preserve"> </w:t>
      </w:r>
      <w:r w:rsidRPr="00850F46">
        <w:rPr>
          <w:color w:val="000000" w:themeColor="text1"/>
        </w:rPr>
        <w:t xml:space="preserve">25  Закону </w:t>
      </w:r>
      <w:proofErr w:type="spellStart"/>
      <w:r w:rsidRPr="00850F46">
        <w:rPr>
          <w:color w:val="000000" w:themeColor="text1"/>
        </w:rPr>
        <w:t>України</w:t>
      </w:r>
      <w:proofErr w:type="spellEnd"/>
      <w:r w:rsidRPr="00850F46">
        <w:rPr>
          <w:color w:val="000000" w:themeColor="text1"/>
        </w:rPr>
        <w:t xml:space="preserve"> «Про  </w:t>
      </w:r>
      <w:proofErr w:type="spellStart"/>
      <w:r w:rsidRPr="00850F46">
        <w:rPr>
          <w:color w:val="000000" w:themeColor="text1"/>
        </w:rPr>
        <w:t>землеустрій</w:t>
      </w:r>
      <w:proofErr w:type="spellEnd"/>
      <w:r w:rsidRPr="00850F46">
        <w:rPr>
          <w:color w:val="000000" w:themeColor="text1"/>
        </w:rPr>
        <w:t xml:space="preserve">», </w:t>
      </w:r>
      <w:proofErr w:type="spellStart"/>
      <w:r w:rsidRPr="00850F46">
        <w:rPr>
          <w:color w:val="000000" w:themeColor="text1"/>
        </w:rPr>
        <w:t>враховуючи</w:t>
      </w:r>
      <w:proofErr w:type="spellEnd"/>
      <w:r w:rsidRPr="00850F46">
        <w:rPr>
          <w:color w:val="000000" w:themeColor="text1"/>
        </w:rPr>
        <w:t xml:space="preserve">  </w:t>
      </w:r>
      <w:proofErr w:type="spellStart"/>
      <w:r w:rsidRPr="00850F46">
        <w:rPr>
          <w:color w:val="000000" w:themeColor="text1"/>
        </w:rPr>
        <w:t>заяву</w:t>
      </w:r>
      <w:proofErr w:type="spellEnd"/>
      <w:r w:rsidRPr="00850F46">
        <w:rPr>
          <w:color w:val="000000" w:themeColor="text1"/>
        </w:rPr>
        <w:t xml:space="preserve">  </w:t>
      </w:r>
      <w:r w:rsidR="00C50E50">
        <w:rPr>
          <w:color w:val="000000" w:themeColor="text1"/>
          <w:lang w:val="uk-UA"/>
        </w:rPr>
        <w:t>ФГ «ЛАН»</w:t>
      </w:r>
      <w:r w:rsidR="00723328" w:rsidRPr="00850F46">
        <w:rPr>
          <w:color w:val="000000" w:themeColor="text1"/>
          <w:lang w:val="uk-UA"/>
        </w:rPr>
        <w:t xml:space="preserve">, а особі </w:t>
      </w:r>
      <w:r w:rsidR="00C50E50">
        <w:rPr>
          <w:color w:val="000000" w:themeColor="text1"/>
          <w:lang w:val="uk-UA"/>
        </w:rPr>
        <w:t>голови</w:t>
      </w:r>
      <w:r w:rsidR="00723328" w:rsidRPr="00850F46">
        <w:rPr>
          <w:color w:val="000000" w:themeColor="text1"/>
          <w:lang w:val="uk-UA"/>
        </w:rPr>
        <w:t xml:space="preserve"> </w:t>
      </w:r>
      <w:proofErr w:type="spellStart"/>
      <w:r w:rsidR="00C50E50">
        <w:rPr>
          <w:color w:val="000000" w:themeColor="text1"/>
          <w:lang w:val="uk-UA"/>
        </w:rPr>
        <w:t>Мащенка</w:t>
      </w:r>
      <w:proofErr w:type="spellEnd"/>
      <w:r w:rsidR="00C50E50">
        <w:rPr>
          <w:color w:val="000000" w:themeColor="text1"/>
          <w:lang w:val="uk-UA"/>
        </w:rPr>
        <w:t xml:space="preserve"> О.М.</w:t>
      </w:r>
      <w:r w:rsidR="00E8742C" w:rsidRPr="00850F46">
        <w:rPr>
          <w:color w:val="000000" w:themeColor="text1"/>
          <w:lang w:val="uk-UA"/>
        </w:rPr>
        <w:t xml:space="preserve"> </w:t>
      </w:r>
      <w:r w:rsidR="00700353" w:rsidRPr="00850F46">
        <w:rPr>
          <w:color w:val="000000" w:themeColor="text1"/>
          <w:lang w:val="uk-UA"/>
        </w:rPr>
        <w:t xml:space="preserve"> </w:t>
      </w:r>
      <w:r w:rsidRPr="00850F46">
        <w:rPr>
          <w:color w:val="000000" w:themeColor="text1"/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850F46">
        <w:rPr>
          <w:color w:val="000000" w:themeColor="text1"/>
          <w:lang w:val="uk-UA"/>
        </w:rPr>
        <w:t>о  встановлення   меж  земельних  ділянок</w:t>
      </w:r>
      <w:r w:rsidRPr="00850F46">
        <w:rPr>
          <w:color w:val="000000" w:themeColor="text1"/>
          <w:lang w:val="uk-UA"/>
        </w:rPr>
        <w:t xml:space="preserve">   </w:t>
      </w:r>
      <w:r w:rsidR="00723328" w:rsidRPr="00850F46">
        <w:rPr>
          <w:color w:val="000000" w:themeColor="text1"/>
          <w:lang w:val="uk-UA"/>
        </w:rPr>
        <w:t>невитребуваних часток (паїв)</w:t>
      </w:r>
      <w:r w:rsidR="00CE42E4" w:rsidRPr="00850F46">
        <w:rPr>
          <w:color w:val="000000" w:themeColor="text1"/>
          <w:lang w:val="uk-UA"/>
        </w:rPr>
        <w:t xml:space="preserve"> та</w:t>
      </w:r>
      <w:r w:rsidR="009B194B" w:rsidRPr="00850F46">
        <w:rPr>
          <w:color w:val="000000" w:themeColor="text1"/>
          <w:lang w:val="uk-UA"/>
        </w:rPr>
        <w:t xml:space="preserve"> </w:t>
      </w:r>
      <w:r w:rsidR="00700353" w:rsidRPr="00850F46">
        <w:rPr>
          <w:color w:val="000000" w:themeColor="text1"/>
          <w:lang w:val="uk-UA"/>
        </w:rPr>
        <w:t xml:space="preserve">свідоцтво </w:t>
      </w:r>
      <w:r w:rsidR="00723328" w:rsidRPr="00850F46">
        <w:rPr>
          <w:color w:val="000000" w:themeColor="text1"/>
          <w:lang w:val="uk-UA"/>
        </w:rPr>
        <w:t>про державну реєстрацію юридичної особи № 236444</w:t>
      </w:r>
      <w:r w:rsidR="001B3FA4" w:rsidRPr="00850F46">
        <w:rPr>
          <w:color w:val="000000" w:themeColor="text1"/>
          <w:lang w:val="uk-UA"/>
        </w:rPr>
        <w:t xml:space="preserve"> р. </w:t>
      </w:r>
      <w:r w:rsidR="00FD222B" w:rsidRPr="00850F46">
        <w:rPr>
          <w:b/>
          <w:color w:val="000000" w:themeColor="text1"/>
          <w:lang w:val="uk-UA"/>
        </w:rPr>
        <w:t>міська</w:t>
      </w:r>
      <w:r w:rsidRPr="00850F46">
        <w:rPr>
          <w:b/>
          <w:color w:val="000000" w:themeColor="text1"/>
          <w:lang w:val="uk-UA"/>
        </w:rPr>
        <w:t xml:space="preserve"> рада</w:t>
      </w:r>
      <w:r w:rsidR="00FD222B" w:rsidRPr="00850F46">
        <w:rPr>
          <w:color w:val="000000" w:themeColor="text1"/>
          <w:lang w:val="uk-UA"/>
        </w:rPr>
        <w:t xml:space="preserve"> </w:t>
      </w:r>
      <w:r w:rsidR="00FD222B" w:rsidRPr="00850F46">
        <w:rPr>
          <w:b/>
          <w:color w:val="000000" w:themeColor="text1"/>
          <w:lang w:val="uk-UA"/>
        </w:rPr>
        <w:t>ВИРІШИЛА</w:t>
      </w:r>
      <w:r w:rsidR="00FD222B" w:rsidRPr="00850F46">
        <w:rPr>
          <w:color w:val="000000" w:themeColor="text1"/>
          <w:lang w:val="uk-UA"/>
        </w:rPr>
        <w:t>:</w:t>
      </w:r>
      <w:r w:rsidRPr="00850F46">
        <w:rPr>
          <w:color w:val="000000" w:themeColor="text1"/>
          <w:lang w:val="uk-UA"/>
        </w:rPr>
        <w:t xml:space="preserve"> </w:t>
      </w:r>
    </w:p>
    <w:p w:rsidR="00FD222B" w:rsidRPr="00850F46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9B194B" w:rsidRPr="00850F46" w:rsidRDefault="00806D1A" w:rsidP="00700353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proofErr w:type="spellStart"/>
      <w:r w:rsidRPr="00850F46">
        <w:rPr>
          <w:color w:val="000000" w:themeColor="text1"/>
        </w:rPr>
        <w:t>Надати</w:t>
      </w:r>
      <w:proofErr w:type="spellEnd"/>
      <w:r w:rsidR="005C176A" w:rsidRPr="00850F46">
        <w:rPr>
          <w:color w:val="000000" w:themeColor="text1"/>
        </w:rPr>
        <w:t xml:space="preserve"> </w:t>
      </w:r>
      <w:proofErr w:type="spellStart"/>
      <w:r w:rsidR="005C176A" w:rsidRPr="00850F46">
        <w:rPr>
          <w:color w:val="000000" w:themeColor="text1"/>
        </w:rPr>
        <w:t>дозвіл</w:t>
      </w:r>
      <w:proofErr w:type="spellEnd"/>
      <w:r w:rsidR="005C176A" w:rsidRPr="00850F46">
        <w:rPr>
          <w:color w:val="000000" w:themeColor="text1"/>
        </w:rPr>
        <w:t xml:space="preserve"> </w:t>
      </w:r>
      <w:r w:rsidR="00C50E50">
        <w:rPr>
          <w:color w:val="000000" w:themeColor="text1"/>
          <w:lang w:val="uk-UA"/>
        </w:rPr>
        <w:t>ФГ «</w:t>
      </w:r>
      <w:proofErr w:type="gramStart"/>
      <w:r w:rsidR="00C50E50">
        <w:rPr>
          <w:color w:val="000000" w:themeColor="text1"/>
          <w:lang w:val="uk-UA"/>
        </w:rPr>
        <w:t>ЛАН»</w:t>
      </w:r>
      <w:r w:rsidR="00E8742C" w:rsidRPr="00850F46">
        <w:rPr>
          <w:color w:val="000000" w:themeColor="text1"/>
          <w:lang w:val="uk-UA"/>
        </w:rPr>
        <w:t xml:space="preserve"> </w:t>
      </w:r>
      <w:r w:rsidR="00700353" w:rsidRPr="00850F46">
        <w:rPr>
          <w:color w:val="000000" w:themeColor="text1"/>
          <w:lang w:val="uk-UA"/>
        </w:rPr>
        <w:t xml:space="preserve"> </w:t>
      </w:r>
      <w:r w:rsidR="005C176A" w:rsidRPr="00850F46">
        <w:rPr>
          <w:color w:val="000000" w:themeColor="text1"/>
        </w:rPr>
        <w:t>на</w:t>
      </w:r>
      <w:proofErr w:type="gramEnd"/>
      <w:r w:rsidR="005C176A" w:rsidRPr="00850F46">
        <w:rPr>
          <w:color w:val="000000" w:themeColor="text1"/>
        </w:rPr>
        <w:t xml:space="preserve">  </w:t>
      </w:r>
      <w:proofErr w:type="spellStart"/>
      <w:r w:rsidR="005C176A" w:rsidRPr="00850F46">
        <w:rPr>
          <w:color w:val="000000" w:themeColor="text1"/>
        </w:rPr>
        <w:t>виготовлення</w:t>
      </w:r>
      <w:proofErr w:type="spellEnd"/>
      <w:r w:rsidR="005C176A" w:rsidRPr="00850F46">
        <w:rPr>
          <w:color w:val="000000" w:themeColor="text1"/>
        </w:rPr>
        <w:t xml:space="preserve">  </w:t>
      </w:r>
      <w:proofErr w:type="spellStart"/>
      <w:r w:rsidR="005C176A" w:rsidRPr="00850F46">
        <w:rPr>
          <w:color w:val="000000" w:themeColor="text1"/>
        </w:rPr>
        <w:t>технічної</w:t>
      </w:r>
      <w:proofErr w:type="spellEnd"/>
      <w:r w:rsidR="005C176A" w:rsidRPr="00850F46">
        <w:rPr>
          <w:color w:val="000000" w:themeColor="text1"/>
        </w:rPr>
        <w:t xml:space="preserve">  </w:t>
      </w:r>
      <w:proofErr w:type="spellStart"/>
      <w:r w:rsidR="005C176A" w:rsidRPr="00850F46">
        <w:rPr>
          <w:color w:val="000000" w:themeColor="text1"/>
        </w:rPr>
        <w:t>документації</w:t>
      </w:r>
      <w:proofErr w:type="spellEnd"/>
      <w:r w:rsidR="005C176A" w:rsidRPr="00850F46">
        <w:rPr>
          <w:color w:val="000000" w:themeColor="text1"/>
        </w:rPr>
        <w:t xml:space="preserve">  </w:t>
      </w:r>
      <w:proofErr w:type="spellStart"/>
      <w:r w:rsidR="005C176A" w:rsidRPr="00850F46">
        <w:rPr>
          <w:color w:val="000000" w:themeColor="text1"/>
        </w:rPr>
        <w:t>із</w:t>
      </w:r>
      <w:proofErr w:type="spellEnd"/>
      <w:r w:rsidR="005C176A" w:rsidRPr="00850F46">
        <w:rPr>
          <w:color w:val="000000" w:themeColor="text1"/>
        </w:rPr>
        <w:t xml:space="preserve">  </w:t>
      </w:r>
      <w:proofErr w:type="spellStart"/>
      <w:r w:rsidR="005C176A" w:rsidRPr="00850F46">
        <w:rPr>
          <w:color w:val="000000" w:themeColor="text1"/>
        </w:rPr>
        <w:t>землеустрою</w:t>
      </w:r>
      <w:proofErr w:type="spellEnd"/>
      <w:r w:rsidR="005C176A" w:rsidRPr="00850F46">
        <w:rPr>
          <w:color w:val="000000" w:themeColor="text1"/>
        </w:rPr>
        <w:t xml:space="preserve">  </w:t>
      </w:r>
      <w:proofErr w:type="spellStart"/>
      <w:r w:rsidR="005C176A" w:rsidRPr="00850F46">
        <w:rPr>
          <w:color w:val="000000" w:themeColor="text1"/>
        </w:rPr>
        <w:t>щодо</w:t>
      </w:r>
      <w:proofErr w:type="spellEnd"/>
      <w:r w:rsidR="005C176A" w:rsidRPr="00850F46">
        <w:rPr>
          <w:color w:val="000000" w:themeColor="text1"/>
        </w:rPr>
        <w:t xml:space="preserve">  </w:t>
      </w:r>
      <w:proofErr w:type="spellStart"/>
      <w:r w:rsidR="005C176A" w:rsidRPr="00850F46">
        <w:rPr>
          <w:color w:val="000000" w:themeColor="text1"/>
        </w:rPr>
        <w:t>встановлення</w:t>
      </w:r>
      <w:proofErr w:type="spellEnd"/>
      <w:r w:rsidR="005C176A" w:rsidRPr="00850F46">
        <w:rPr>
          <w:color w:val="000000" w:themeColor="text1"/>
        </w:rPr>
        <w:t xml:space="preserve">  </w:t>
      </w:r>
      <w:r w:rsidR="00723328" w:rsidRPr="00850F46">
        <w:rPr>
          <w:color w:val="000000" w:themeColor="text1"/>
          <w:lang w:val="uk-UA"/>
        </w:rPr>
        <w:t xml:space="preserve">(відновлення) </w:t>
      </w:r>
      <w:r w:rsidR="00723328" w:rsidRPr="00850F46">
        <w:rPr>
          <w:color w:val="000000" w:themeColor="text1"/>
        </w:rPr>
        <w:t xml:space="preserve">меж    </w:t>
      </w:r>
      <w:proofErr w:type="spellStart"/>
      <w:r w:rsidR="00723328" w:rsidRPr="00850F46">
        <w:rPr>
          <w:color w:val="000000" w:themeColor="text1"/>
        </w:rPr>
        <w:t>земельних</w:t>
      </w:r>
      <w:proofErr w:type="spellEnd"/>
      <w:r w:rsidR="00723328" w:rsidRPr="00850F46">
        <w:rPr>
          <w:color w:val="000000" w:themeColor="text1"/>
        </w:rPr>
        <w:t xml:space="preserve">   </w:t>
      </w:r>
      <w:proofErr w:type="spellStart"/>
      <w:r w:rsidR="00723328" w:rsidRPr="00850F46">
        <w:rPr>
          <w:color w:val="000000" w:themeColor="text1"/>
        </w:rPr>
        <w:t>ділянок</w:t>
      </w:r>
      <w:proofErr w:type="spellEnd"/>
      <w:r w:rsidR="005C176A" w:rsidRPr="00850F46">
        <w:rPr>
          <w:color w:val="000000" w:themeColor="text1"/>
        </w:rPr>
        <w:t xml:space="preserve"> </w:t>
      </w:r>
      <w:r w:rsidR="006C0FDF" w:rsidRPr="00850F46">
        <w:rPr>
          <w:color w:val="000000" w:themeColor="text1"/>
        </w:rPr>
        <w:t xml:space="preserve"> </w:t>
      </w:r>
      <w:r w:rsidR="00482971" w:rsidRPr="00850F46">
        <w:rPr>
          <w:color w:val="000000" w:themeColor="text1"/>
          <w:lang w:val="uk-UA"/>
        </w:rPr>
        <w:t xml:space="preserve">невитребуваних часток (паїв) </w:t>
      </w:r>
      <w:r w:rsidR="00C50E50">
        <w:rPr>
          <w:color w:val="000000" w:themeColor="text1"/>
          <w:lang w:val="uk-UA"/>
        </w:rPr>
        <w:t xml:space="preserve">загальною площею 34,3125 га на території колишньої </w:t>
      </w:r>
      <w:proofErr w:type="spellStart"/>
      <w:r w:rsidR="00C50E50">
        <w:rPr>
          <w:color w:val="000000" w:themeColor="text1"/>
          <w:lang w:val="uk-UA"/>
        </w:rPr>
        <w:t>Городнянської</w:t>
      </w:r>
      <w:proofErr w:type="spellEnd"/>
      <w:r w:rsidR="00C50E50">
        <w:rPr>
          <w:color w:val="000000" w:themeColor="text1"/>
          <w:lang w:val="uk-UA"/>
        </w:rPr>
        <w:t xml:space="preserve"> сільської ради, Ічнянського району, Чернігівської області. </w:t>
      </w:r>
    </w:p>
    <w:p w:rsidR="006C0FDF" w:rsidRPr="00850F46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850F46" w:rsidRDefault="00247C95" w:rsidP="00700353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850F46">
        <w:rPr>
          <w:color w:val="000000" w:themeColor="text1"/>
          <w:lang w:val="uk-UA"/>
        </w:rPr>
        <w:t>Заявнику</w:t>
      </w:r>
      <w:r w:rsidR="00700353" w:rsidRPr="00850F46">
        <w:rPr>
          <w:color w:val="000000" w:themeColor="text1"/>
          <w:lang w:val="uk-UA"/>
        </w:rPr>
        <w:t xml:space="preserve"> </w:t>
      </w:r>
      <w:r w:rsidR="005C176A" w:rsidRPr="00850F46">
        <w:rPr>
          <w:color w:val="000000" w:themeColor="text1"/>
          <w:lang w:val="uk-UA"/>
        </w:rPr>
        <w:t xml:space="preserve">замовити </w:t>
      </w:r>
      <w:r w:rsidRPr="00850F46">
        <w:rPr>
          <w:color w:val="000000" w:themeColor="text1"/>
          <w:lang w:val="uk-UA"/>
        </w:rPr>
        <w:t xml:space="preserve">у </w:t>
      </w:r>
      <w:r w:rsidR="005C176A" w:rsidRPr="00850F46">
        <w:rPr>
          <w:color w:val="000000" w:themeColor="text1"/>
          <w:lang w:val="uk-UA"/>
        </w:rPr>
        <w:t>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850F46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850F46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</w:rPr>
      </w:pPr>
      <w:r w:rsidRPr="00850F46">
        <w:rPr>
          <w:rFonts w:eastAsia="Calibri"/>
          <w:color w:val="000000" w:themeColor="text1"/>
        </w:rPr>
        <w:t xml:space="preserve">Контроль за </w:t>
      </w:r>
      <w:proofErr w:type="spellStart"/>
      <w:r w:rsidRPr="00850F46">
        <w:rPr>
          <w:rFonts w:eastAsia="Calibri"/>
          <w:color w:val="000000" w:themeColor="text1"/>
        </w:rPr>
        <w:t>виконанням</w:t>
      </w:r>
      <w:proofErr w:type="spellEnd"/>
      <w:r w:rsidRPr="00850F46">
        <w:rPr>
          <w:rFonts w:eastAsia="Calibri"/>
          <w:color w:val="000000" w:themeColor="text1"/>
        </w:rPr>
        <w:t xml:space="preserve"> </w:t>
      </w:r>
      <w:proofErr w:type="spellStart"/>
      <w:r w:rsidRPr="00850F46">
        <w:rPr>
          <w:rFonts w:eastAsia="Calibri"/>
          <w:color w:val="000000" w:themeColor="text1"/>
        </w:rPr>
        <w:t>даного</w:t>
      </w:r>
      <w:proofErr w:type="spellEnd"/>
      <w:r w:rsidRPr="00850F46">
        <w:rPr>
          <w:rFonts w:eastAsia="Calibri"/>
          <w:color w:val="000000" w:themeColor="text1"/>
        </w:rPr>
        <w:t xml:space="preserve"> </w:t>
      </w:r>
      <w:proofErr w:type="spellStart"/>
      <w:r w:rsidRPr="00850F46">
        <w:rPr>
          <w:rFonts w:eastAsia="Calibri"/>
          <w:color w:val="000000" w:themeColor="text1"/>
        </w:rPr>
        <w:t>рішення</w:t>
      </w:r>
      <w:proofErr w:type="spellEnd"/>
      <w:r w:rsidRPr="00850F46">
        <w:rPr>
          <w:rFonts w:eastAsia="Calibri"/>
          <w:color w:val="000000" w:themeColor="text1"/>
        </w:rPr>
        <w:t xml:space="preserve"> </w:t>
      </w:r>
      <w:proofErr w:type="spellStart"/>
      <w:r w:rsidRPr="00850F46">
        <w:rPr>
          <w:rFonts w:eastAsia="Calibri"/>
          <w:color w:val="000000" w:themeColor="text1"/>
        </w:rPr>
        <w:t>покласти</w:t>
      </w:r>
      <w:proofErr w:type="spellEnd"/>
      <w:r w:rsidRPr="00850F46">
        <w:rPr>
          <w:rFonts w:eastAsia="Calibri"/>
          <w:color w:val="000000" w:themeColor="text1"/>
        </w:rPr>
        <w:t xml:space="preserve"> на </w:t>
      </w:r>
      <w:proofErr w:type="spellStart"/>
      <w:r w:rsidRPr="00850F46">
        <w:rPr>
          <w:rFonts w:eastAsia="Calibri"/>
          <w:color w:val="000000" w:themeColor="text1"/>
        </w:rPr>
        <w:t>постійну</w:t>
      </w:r>
      <w:proofErr w:type="spellEnd"/>
      <w:r w:rsidRPr="00850F46">
        <w:rPr>
          <w:rFonts w:eastAsia="Calibri"/>
          <w:color w:val="000000" w:themeColor="text1"/>
        </w:rPr>
        <w:t xml:space="preserve"> </w:t>
      </w:r>
      <w:proofErr w:type="spellStart"/>
      <w:r w:rsidRPr="00850F46">
        <w:rPr>
          <w:rFonts w:eastAsia="Calibri"/>
          <w:color w:val="000000" w:themeColor="text1"/>
        </w:rPr>
        <w:t>комісію</w:t>
      </w:r>
      <w:proofErr w:type="spellEnd"/>
      <w:r w:rsidRPr="00850F46">
        <w:rPr>
          <w:rFonts w:eastAsia="Calibri"/>
          <w:color w:val="000000" w:themeColor="text1"/>
        </w:rPr>
        <w:t xml:space="preserve"> </w:t>
      </w:r>
      <w:r w:rsidR="00226430" w:rsidRPr="00850F46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850F46">
        <w:rPr>
          <w:rFonts w:eastAsia="Calibri"/>
          <w:color w:val="000000" w:themeColor="text1"/>
        </w:rPr>
        <w:t>.</w:t>
      </w:r>
    </w:p>
    <w:p w:rsidR="00226430" w:rsidRPr="00850F46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</w:p>
    <w:p w:rsidR="00226430" w:rsidRPr="00850F46" w:rsidRDefault="00C50E50" w:rsidP="00FA69EA">
      <w:pPr>
        <w:ind w:left="720"/>
        <w:rPr>
          <w:b/>
          <w:color w:val="000000" w:themeColor="text1"/>
        </w:rPr>
      </w:pPr>
      <w:r>
        <w:rPr>
          <w:b/>
          <w:color w:val="000000" w:themeColor="text1"/>
          <w:lang w:val="uk-UA"/>
        </w:rPr>
        <w:t xml:space="preserve">Міський голова </w:t>
      </w:r>
      <w:r w:rsidR="00226430" w:rsidRPr="00850F46">
        <w:rPr>
          <w:b/>
          <w:color w:val="000000" w:themeColor="text1"/>
        </w:rPr>
        <w:t xml:space="preserve">                   </w:t>
      </w:r>
      <w:proofErr w:type="spellStart"/>
      <w:r w:rsidR="00226430" w:rsidRPr="00850F46">
        <w:rPr>
          <w:b/>
          <w:color w:val="FFFFFF" w:themeColor="background1"/>
        </w:rPr>
        <w:t>підпис</w:t>
      </w:r>
      <w:proofErr w:type="spellEnd"/>
      <w:r w:rsidR="00226430" w:rsidRPr="00850F46">
        <w:rPr>
          <w:b/>
          <w:color w:val="FFFFFF" w:themeColor="background1"/>
        </w:rPr>
        <w:t xml:space="preserve"> </w:t>
      </w:r>
      <w:r w:rsidR="00FA69EA" w:rsidRPr="00850F46">
        <w:rPr>
          <w:b/>
          <w:color w:val="000000" w:themeColor="text1"/>
        </w:rPr>
        <w:t xml:space="preserve">                        </w:t>
      </w:r>
      <w:r w:rsidR="00226430" w:rsidRPr="00850F46">
        <w:rPr>
          <w:b/>
          <w:color w:val="000000" w:themeColor="text1"/>
        </w:rPr>
        <w:t xml:space="preserve">    </w:t>
      </w:r>
      <w:r>
        <w:rPr>
          <w:b/>
          <w:color w:val="000000" w:themeColor="text1"/>
          <w:lang w:val="uk-UA"/>
        </w:rPr>
        <w:t xml:space="preserve">О.Ю. Андріанова </w:t>
      </w:r>
      <w:r w:rsidR="00733DEF" w:rsidRPr="00850F46">
        <w:rPr>
          <w:b/>
          <w:color w:val="000000" w:themeColor="text1"/>
          <w:lang w:val="uk-UA"/>
        </w:rPr>
        <w:t xml:space="preserve"> </w:t>
      </w:r>
      <w:r w:rsidR="00482971" w:rsidRPr="00850F46">
        <w:rPr>
          <w:b/>
          <w:color w:val="000000" w:themeColor="text1"/>
          <w:lang w:val="uk-UA"/>
        </w:rPr>
        <w:t xml:space="preserve"> </w:t>
      </w:r>
      <w:r w:rsidR="00FA69EA" w:rsidRPr="00850F46">
        <w:rPr>
          <w:b/>
          <w:color w:val="000000" w:themeColor="text1"/>
          <w:lang w:val="uk-UA"/>
        </w:rPr>
        <w:t xml:space="preserve"> </w:t>
      </w:r>
      <w:r w:rsidR="00226430" w:rsidRPr="00850F46">
        <w:rPr>
          <w:b/>
          <w:color w:val="000000" w:themeColor="text1"/>
        </w:rPr>
        <w:t xml:space="preserve"> </w:t>
      </w:r>
    </w:p>
    <w:p w:rsidR="00226430" w:rsidRPr="00850F46" w:rsidRDefault="00226430" w:rsidP="00226430">
      <w:pPr>
        <w:rPr>
          <w:b/>
          <w:color w:val="000000" w:themeColor="text1"/>
        </w:rPr>
      </w:pPr>
    </w:p>
    <w:p w:rsidR="00226430" w:rsidRPr="00850F46" w:rsidRDefault="00226430" w:rsidP="00226430">
      <w:pPr>
        <w:tabs>
          <w:tab w:val="left" w:pos="600"/>
          <w:tab w:val="left" w:pos="9355"/>
        </w:tabs>
        <w:ind w:right="-5"/>
        <w:jc w:val="both"/>
        <w:rPr>
          <w:i/>
          <w:color w:val="FFFFFF" w:themeColor="background1"/>
        </w:rPr>
      </w:pPr>
      <w:r w:rsidRPr="00D355C3">
        <w:rPr>
          <w:i/>
          <w:color w:val="FF0000"/>
        </w:rPr>
        <w:t xml:space="preserve">               </w:t>
      </w:r>
      <w:proofErr w:type="spellStart"/>
      <w:r w:rsidRPr="00850F46">
        <w:rPr>
          <w:i/>
          <w:color w:val="FFFFFF" w:themeColor="background1"/>
        </w:rPr>
        <w:t>Згідно</w:t>
      </w:r>
      <w:proofErr w:type="spellEnd"/>
      <w:r w:rsidRPr="00850F46">
        <w:rPr>
          <w:i/>
          <w:color w:val="FFFFFF" w:themeColor="background1"/>
        </w:rPr>
        <w:t xml:space="preserve"> з </w:t>
      </w:r>
      <w:proofErr w:type="spellStart"/>
      <w:r w:rsidRPr="00850F46">
        <w:rPr>
          <w:i/>
          <w:color w:val="FFFFFF" w:themeColor="background1"/>
        </w:rPr>
        <w:t>оригіналом</w:t>
      </w:r>
      <w:proofErr w:type="spellEnd"/>
    </w:p>
    <w:p w:rsidR="00F2434C" w:rsidRPr="00850F46" w:rsidRDefault="00226430" w:rsidP="00226430">
      <w:pPr>
        <w:tabs>
          <w:tab w:val="num" w:pos="720"/>
        </w:tabs>
        <w:ind w:left="720" w:right="386"/>
        <w:rPr>
          <w:i/>
          <w:color w:val="FFFFFF" w:themeColor="background1"/>
        </w:rPr>
      </w:pPr>
      <w:proofErr w:type="spellStart"/>
      <w:r w:rsidRPr="00850F46">
        <w:rPr>
          <w:i/>
          <w:color w:val="FFFFFF" w:themeColor="background1"/>
        </w:rPr>
        <w:t>Секретар</w:t>
      </w:r>
      <w:proofErr w:type="spellEnd"/>
      <w:r w:rsidRPr="00850F46">
        <w:rPr>
          <w:i/>
          <w:color w:val="FFFFFF" w:themeColor="background1"/>
        </w:rPr>
        <w:t xml:space="preserve"> </w:t>
      </w:r>
      <w:proofErr w:type="spellStart"/>
      <w:r w:rsidRPr="00850F46">
        <w:rPr>
          <w:i/>
          <w:color w:val="FFFFFF" w:themeColor="background1"/>
        </w:rPr>
        <w:t>міської</w:t>
      </w:r>
      <w:proofErr w:type="spellEnd"/>
      <w:r w:rsidRPr="00850F46">
        <w:rPr>
          <w:i/>
          <w:color w:val="FFFFFF" w:themeColor="background1"/>
        </w:rPr>
        <w:t xml:space="preserve"> ради                                                                    </w:t>
      </w:r>
      <w:proofErr w:type="spellStart"/>
      <w:r w:rsidRPr="00850F46">
        <w:rPr>
          <w:i/>
          <w:color w:val="FFFFFF" w:themeColor="background1"/>
        </w:rPr>
        <w:t>В.Г.Колос</w:t>
      </w:r>
      <w:proofErr w:type="spellEnd"/>
    </w:p>
    <w:sectPr w:rsidR="00F2434C" w:rsidRPr="00850F46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A"/>
    <w:rsid w:val="00014707"/>
    <w:rsid w:val="000252BF"/>
    <w:rsid w:val="001B3FA4"/>
    <w:rsid w:val="001D6382"/>
    <w:rsid w:val="001E6EDD"/>
    <w:rsid w:val="0021132D"/>
    <w:rsid w:val="00226430"/>
    <w:rsid w:val="0024630C"/>
    <w:rsid w:val="00247C95"/>
    <w:rsid w:val="002F7AE9"/>
    <w:rsid w:val="003447C3"/>
    <w:rsid w:val="0035150B"/>
    <w:rsid w:val="00412260"/>
    <w:rsid w:val="0041763A"/>
    <w:rsid w:val="00482971"/>
    <w:rsid w:val="00524C39"/>
    <w:rsid w:val="005A6FAA"/>
    <w:rsid w:val="005C176A"/>
    <w:rsid w:val="005F1B73"/>
    <w:rsid w:val="006151D4"/>
    <w:rsid w:val="006C0FDF"/>
    <w:rsid w:val="00700353"/>
    <w:rsid w:val="00723328"/>
    <w:rsid w:val="00733DEF"/>
    <w:rsid w:val="007A7D15"/>
    <w:rsid w:val="007C22E6"/>
    <w:rsid w:val="00806D1A"/>
    <w:rsid w:val="008330F2"/>
    <w:rsid w:val="0085008D"/>
    <w:rsid w:val="00850F46"/>
    <w:rsid w:val="008F1DE5"/>
    <w:rsid w:val="00910DA2"/>
    <w:rsid w:val="0095488D"/>
    <w:rsid w:val="009728C2"/>
    <w:rsid w:val="00973D06"/>
    <w:rsid w:val="009B194B"/>
    <w:rsid w:val="009F4451"/>
    <w:rsid w:val="00A26DDB"/>
    <w:rsid w:val="00A64A38"/>
    <w:rsid w:val="00A90485"/>
    <w:rsid w:val="00AB0A7A"/>
    <w:rsid w:val="00B1476B"/>
    <w:rsid w:val="00B700B8"/>
    <w:rsid w:val="00BC4F26"/>
    <w:rsid w:val="00C50E50"/>
    <w:rsid w:val="00C84325"/>
    <w:rsid w:val="00CA1F63"/>
    <w:rsid w:val="00CA28B9"/>
    <w:rsid w:val="00CE42E4"/>
    <w:rsid w:val="00D32231"/>
    <w:rsid w:val="00D355C3"/>
    <w:rsid w:val="00D95E7F"/>
    <w:rsid w:val="00E729E2"/>
    <w:rsid w:val="00E8742C"/>
    <w:rsid w:val="00F2434C"/>
    <w:rsid w:val="00FA69EA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594BC-164E-492D-AFC6-AAF4818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0301-DDDF-4C58-854C-3BA02CE1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75</cp:revision>
  <cp:lastPrinted>2020-09-28T06:30:00Z</cp:lastPrinted>
  <dcterms:created xsi:type="dcterms:W3CDTF">2019-02-01T09:11:00Z</dcterms:created>
  <dcterms:modified xsi:type="dcterms:W3CDTF">2020-09-28T06:30:00Z</dcterms:modified>
</cp:coreProperties>
</file>